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4812" w14:textId="77777777" w:rsidR="00237F26" w:rsidRDefault="002B5DA2" w:rsidP="002B5DA2">
      <w:pPr>
        <w:jc w:val="center"/>
        <w:rPr>
          <w:sz w:val="24"/>
        </w:rPr>
      </w:pPr>
      <w:r w:rsidRPr="002B5DA2">
        <w:rPr>
          <w:sz w:val="24"/>
        </w:rPr>
        <w:t>Stacey Burns Bio</w:t>
      </w:r>
    </w:p>
    <w:p w14:paraId="2CE3BEB8" w14:textId="77777777" w:rsidR="002B5DA2" w:rsidRDefault="002B5DA2" w:rsidP="002B5DA2">
      <w:pPr>
        <w:jc w:val="center"/>
        <w:rPr>
          <w:sz w:val="24"/>
        </w:rPr>
      </w:pPr>
    </w:p>
    <w:p w14:paraId="38186D10" w14:textId="41C70933" w:rsidR="00B5534E" w:rsidRPr="002B5DA2" w:rsidRDefault="002B5DA2" w:rsidP="00B5534E">
      <w:pPr>
        <w:rPr>
          <w:sz w:val="24"/>
        </w:rPr>
      </w:pPr>
      <w:r>
        <w:rPr>
          <w:sz w:val="24"/>
        </w:rPr>
        <w:t xml:space="preserve">Stacey Burns is </w:t>
      </w:r>
      <w:r w:rsidR="008C5ED0">
        <w:rPr>
          <w:sz w:val="24"/>
        </w:rPr>
        <w:t xml:space="preserve">thrilled to be </w:t>
      </w:r>
      <w:r>
        <w:rPr>
          <w:sz w:val="24"/>
        </w:rPr>
        <w:t xml:space="preserve">a </w:t>
      </w:r>
      <w:r w:rsidR="0066260B">
        <w:rPr>
          <w:sz w:val="24"/>
        </w:rPr>
        <w:t>n</w:t>
      </w:r>
      <w:r>
        <w:rPr>
          <w:sz w:val="24"/>
        </w:rPr>
        <w:t xml:space="preserve">ative </w:t>
      </w:r>
      <w:r w:rsidR="00E465D3">
        <w:rPr>
          <w:sz w:val="24"/>
        </w:rPr>
        <w:t>of</w:t>
      </w:r>
      <w:r>
        <w:rPr>
          <w:sz w:val="24"/>
        </w:rPr>
        <w:t xml:space="preserve"> Colorado</w:t>
      </w:r>
      <w:r w:rsidR="00342663">
        <w:rPr>
          <w:sz w:val="24"/>
        </w:rPr>
        <w:t xml:space="preserve">, living in various </w:t>
      </w:r>
      <w:r w:rsidR="005F7147">
        <w:rPr>
          <w:sz w:val="24"/>
        </w:rPr>
        <w:t>regions</w:t>
      </w:r>
      <w:r w:rsidR="00142D93">
        <w:rPr>
          <w:sz w:val="24"/>
        </w:rPr>
        <w:t xml:space="preserve"> of the state</w:t>
      </w:r>
      <w:r w:rsidR="00342663">
        <w:rPr>
          <w:sz w:val="24"/>
        </w:rPr>
        <w:t xml:space="preserve"> all of her life, but</w:t>
      </w:r>
      <w:r>
        <w:rPr>
          <w:sz w:val="24"/>
        </w:rPr>
        <w:t xml:space="preserve"> </w:t>
      </w:r>
      <w:r w:rsidR="00E465D3">
        <w:rPr>
          <w:sz w:val="24"/>
        </w:rPr>
        <w:t xml:space="preserve">has spent </w:t>
      </w:r>
      <w:r>
        <w:rPr>
          <w:sz w:val="24"/>
        </w:rPr>
        <w:t xml:space="preserve">a majority of her career </w:t>
      </w:r>
      <w:r w:rsidR="004F7C46">
        <w:rPr>
          <w:sz w:val="24"/>
        </w:rPr>
        <w:t xml:space="preserve">in Colorado Springs. </w:t>
      </w:r>
      <w:r w:rsidR="00AA1239">
        <w:rPr>
          <w:sz w:val="24"/>
        </w:rPr>
        <w:t>She</w:t>
      </w:r>
      <w:r w:rsidR="00B5534E">
        <w:rPr>
          <w:sz w:val="24"/>
        </w:rPr>
        <w:t xml:space="preserve"> has been a strong adv</w:t>
      </w:r>
      <w:r w:rsidR="00AA1239">
        <w:rPr>
          <w:sz w:val="24"/>
        </w:rPr>
        <w:t xml:space="preserve">ocate for </w:t>
      </w:r>
      <w:r w:rsidR="00B5534E">
        <w:rPr>
          <w:sz w:val="24"/>
        </w:rPr>
        <w:t>Social Impact</w:t>
      </w:r>
      <w:r w:rsidR="00AA1239">
        <w:rPr>
          <w:sz w:val="24"/>
        </w:rPr>
        <w:t xml:space="preserve"> Businesses</w:t>
      </w:r>
      <w:r w:rsidR="00B5534E">
        <w:rPr>
          <w:sz w:val="24"/>
        </w:rPr>
        <w:t xml:space="preserve">, veterans’ transition programs, as well as healing through the arts.  She started the </w:t>
      </w:r>
      <w:r w:rsidR="00B5534E" w:rsidRPr="004F7C46">
        <w:rPr>
          <w:i/>
          <w:sz w:val="24"/>
        </w:rPr>
        <w:t>Spotlight on Hope</w:t>
      </w:r>
      <w:r w:rsidR="00B5534E">
        <w:rPr>
          <w:sz w:val="24"/>
        </w:rPr>
        <w:t xml:space="preserve"> event to increase behavioral health awareness and was one of the creators of the Military Creative Expressions program</w:t>
      </w:r>
      <w:r w:rsidR="00E465D3">
        <w:rPr>
          <w:sz w:val="24"/>
        </w:rPr>
        <w:t xml:space="preserve"> in conjunction with the Colorado Springs Fine Arts Center</w:t>
      </w:r>
      <w:r w:rsidR="00BE0891">
        <w:rPr>
          <w:sz w:val="24"/>
        </w:rPr>
        <w:t>. Stacey’s absolute favorite part of any opportunity is to develop mutually beneficial partnerships and to help people find their potential.</w:t>
      </w:r>
    </w:p>
    <w:p w14:paraId="1C1CDEF3" w14:textId="4B914840" w:rsidR="00F44468" w:rsidRDefault="004F7C46" w:rsidP="00CF553E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Stacey is currently the </w:t>
      </w:r>
      <w:r w:rsidR="00E465D3">
        <w:rPr>
          <w:sz w:val="24"/>
        </w:rPr>
        <w:t>Vice President of Business Innovation</w:t>
      </w:r>
      <w:r>
        <w:rPr>
          <w:sz w:val="24"/>
        </w:rPr>
        <w:t xml:space="preserve"> at Better Business Bureau of Southern Colorado and</w:t>
      </w:r>
      <w:r w:rsidR="00AA1239">
        <w:rPr>
          <w:sz w:val="24"/>
        </w:rPr>
        <w:t xml:space="preserve"> the Colorado Institute for Social Impact</w:t>
      </w:r>
      <w:r w:rsidR="00444A40">
        <w:rPr>
          <w:sz w:val="24"/>
        </w:rPr>
        <w:t xml:space="preserve"> (CI4SI)</w:t>
      </w:r>
      <w:r w:rsidR="00AA1239">
        <w:rPr>
          <w:sz w:val="24"/>
        </w:rPr>
        <w:t xml:space="preserve">. The </w:t>
      </w:r>
      <w:r w:rsidR="00AA1239">
        <w:rPr>
          <w:rFonts w:ascii="Gotham-Book" w:hAnsi="Gotham-Book" w:cs="Gotham-Book"/>
          <w:sz w:val="24"/>
          <w:szCs w:val="24"/>
        </w:rPr>
        <w:t xml:space="preserve">Colorado Institute for Social Impact seeks to educate organizations on the power of the emerging Fourth Sector of the economy using entrepreneurial strategies to solve social issues in our community. </w:t>
      </w:r>
      <w:r w:rsidR="00AA1239">
        <w:rPr>
          <w:sz w:val="24"/>
        </w:rPr>
        <w:t xml:space="preserve">Stacey is working </w:t>
      </w:r>
      <w:r w:rsidR="00BE0891">
        <w:rPr>
          <w:sz w:val="24"/>
        </w:rPr>
        <w:t>to increase the understanding and measurement of</w:t>
      </w:r>
      <w:r w:rsidR="00AA1239">
        <w:rPr>
          <w:sz w:val="24"/>
        </w:rPr>
        <w:t xml:space="preserve"> Social Return on Investment (SROI) through </w:t>
      </w:r>
      <w:r w:rsidR="00444A40">
        <w:rPr>
          <w:sz w:val="24"/>
        </w:rPr>
        <w:t>CI4SI, a process she has been developing since 2009</w:t>
      </w:r>
      <w:r w:rsidR="00AA1239">
        <w:rPr>
          <w:sz w:val="24"/>
        </w:rPr>
        <w:t xml:space="preserve">. </w:t>
      </w:r>
      <w:r w:rsidR="00E465D3">
        <w:rPr>
          <w:rFonts w:ascii="Gotham-Book" w:hAnsi="Gotham-Book" w:cs="Gotham-Book"/>
          <w:sz w:val="24"/>
          <w:szCs w:val="24"/>
        </w:rPr>
        <w:t>Stacey</w:t>
      </w:r>
      <w:r w:rsidR="00342663" w:rsidRPr="00342663">
        <w:rPr>
          <w:sz w:val="24"/>
        </w:rPr>
        <w:t xml:space="preserve"> </w:t>
      </w:r>
      <w:r w:rsidR="00342663">
        <w:rPr>
          <w:sz w:val="24"/>
        </w:rPr>
        <w:t>was chosen in 2015 to become a Beanstalk Foundation Leader</w:t>
      </w:r>
      <w:r w:rsidR="00576E7E">
        <w:rPr>
          <w:sz w:val="24"/>
        </w:rPr>
        <w:t xml:space="preserve">, </w:t>
      </w:r>
      <w:r w:rsidR="00E465D3">
        <w:rPr>
          <w:rFonts w:ascii="Gotham-Book" w:hAnsi="Gotham-Book" w:cs="Gotham-Book"/>
          <w:sz w:val="24"/>
          <w:szCs w:val="24"/>
        </w:rPr>
        <w:t xml:space="preserve">is </w:t>
      </w:r>
      <w:r w:rsidR="006E56D0">
        <w:rPr>
          <w:rFonts w:ascii="Gotham-Book" w:hAnsi="Gotham-Book" w:cs="Gotham-Book"/>
          <w:sz w:val="24"/>
          <w:szCs w:val="24"/>
        </w:rPr>
        <w:t>Chair</w:t>
      </w:r>
      <w:r w:rsidR="00E465D3">
        <w:rPr>
          <w:rFonts w:ascii="Gotham-Book" w:hAnsi="Gotham-Book" w:cs="Gotham-Book"/>
          <w:sz w:val="24"/>
          <w:szCs w:val="24"/>
        </w:rPr>
        <w:t xml:space="preserve"> of the El Paso County Community Services Block Grant Advisory </w:t>
      </w:r>
      <w:proofErr w:type="gramStart"/>
      <w:r w:rsidR="00E465D3">
        <w:rPr>
          <w:rFonts w:ascii="Gotham-Book" w:hAnsi="Gotham-Book" w:cs="Gotham-Book"/>
          <w:sz w:val="24"/>
          <w:szCs w:val="24"/>
        </w:rPr>
        <w:t>Board</w:t>
      </w:r>
      <w:r w:rsidR="00576E7E">
        <w:rPr>
          <w:rFonts w:ascii="Gotham-Book" w:hAnsi="Gotham-Book" w:cs="Gotham-Book"/>
          <w:sz w:val="24"/>
          <w:szCs w:val="24"/>
        </w:rPr>
        <w:t>, and</w:t>
      </w:r>
      <w:proofErr w:type="gramEnd"/>
      <w:r w:rsidR="00576E7E">
        <w:rPr>
          <w:rFonts w:ascii="Gotham-Book" w:hAnsi="Gotham-Book" w:cs="Gotham-Book"/>
          <w:sz w:val="24"/>
          <w:szCs w:val="24"/>
        </w:rPr>
        <w:t xml:space="preserve"> </w:t>
      </w:r>
      <w:r w:rsidR="00236F37">
        <w:rPr>
          <w:rFonts w:ascii="Gotham-Book" w:hAnsi="Gotham-Book" w:cs="Gotham-Book"/>
          <w:sz w:val="24"/>
          <w:szCs w:val="24"/>
        </w:rPr>
        <w:t>is on the Board of Directors for Peak Partnership and</w:t>
      </w:r>
      <w:r w:rsidR="00576E7E">
        <w:rPr>
          <w:rFonts w:ascii="Gotham-Book" w:hAnsi="Gotham-Book" w:cs="Gotham-Book"/>
          <w:sz w:val="24"/>
          <w:szCs w:val="24"/>
        </w:rPr>
        <w:t xml:space="preserve"> Homeward Pikes Peak</w:t>
      </w:r>
      <w:r w:rsidR="00E465D3">
        <w:rPr>
          <w:rFonts w:ascii="Gotham-Book" w:hAnsi="Gotham-Book" w:cs="Gotham-Book"/>
          <w:sz w:val="24"/>
          <w:szCs w:val="24"/>
        </w:rPr>
        <w:t xml:space="preserve">. </w:t>
      </w:r>
      <w:r w:rsidR="00B5534E">
        <w:rPr>
          <w:sz w:val="24"/>
        </w:rPr>
        <w:t xml:space="preserve">She has a </w:t>
      </w:r>
      <w:proofErr w:type="gramStart"/>
      <w:r w:rsidR="00B5534E">
        <w:rPr>
          <w:sz w:val="24"/>
        </w:rPr>
        <w:t>Bachelor’s</w:t>
      </w:r>
      <w:proofErr w:type="gramEnd"/>
      <w:r w:rsidR="00B5534E">
        <w:rPr>
          <w:sz w:val="24"/>
        </w:rPr>
        <w:t xml:space="preserve"> degree</w:t>
      </w:r>
      <w:r w:rsidR="00877B01">
        <w:rPr>
          <w:sz w:val="24"/>
        </w:rPr>
        <w:t xml:space="preserve"> in Psychology and English</w:t>
      </w:r>
      <w:r w:rsidR="00B5534E">
        <w:rPr>
          <w:sz w:val="24"/>
        </w:rPr>
        <w:t xml:space="preserve"> from CU-Boulder and a Masters</w:t>
      </w:r>
      <w:r w:rsidR="00E465D3">
        <w:rPr>
          <w:sz w:val="24"/>
        </w:rPr>
        <w:t xml:space="preserve"> degree</w:t>
      </w:r>
      <w:r w:rsidR="00877B01">
        <w:rPr>
          <w:sz w:val="24"/>
        </w:rPr>
        <w:t xml:space="preserve"> in Counseling Psychology and Counselor Education</w:t>
      </w:r>
      <w:r w:rsidR="00B5534E">
        <w:rPr>
          <w:sz w:val="24"/>
        </w:rPr>
        <w:t xml:space="preserve"> from CU-Denver Health Sciences. </w:t>
      </w:r>
      <w:r w:rsidR="00E465D3">
        <w:rPr>
          <w:sz w:val="24"/>
        </w:rPr>
        <w:t xml:space="preserve">Stacey loves reading, movies, </w:t>
      </w:r>
      <w:r w:rsidR="00576E7E">
        <w:rPr>
          <w:sz w:val="24"/>
        </w:rPr>
        <w:t xml:space="preserve">and </w:t>
      </w:r>
      <w:r w:rsidR="00E465D3">
        <w:rPr>
          <w:sz w:val="24"/>
        </w:rPr>
        <w:t>water skiing</w:t>
      </w:r>
      <w:r w:rsidR="00576E7E">
        <w:rPr>
          <w:sz w:val="24"/>
        </w:rPr>
        <w:t>.</w:t>
      </w:r>
    </w:p>
    <w:p w14:paraId="1AA1C57B" w14:textId="77777777" w:rsidR="00F44468" w:rsidRDefault="00F44468">
      <w:pPr>
        <w:rPr>
          <w:sz w:val="24"/>
        </w:rPr>
      </w:pPr>
    </w:p>
    <w:p w14:paraId="4B21B1CF" w14:textId="77777777" w:rsidR="00966971" w:rsidRDefault="00966971">
      <w:pPr>
        <w:rPr>
          <w:sz w:val="24"/>
        </w:rPr>
      </w:pPr>
    </w:p>
    <w:p w14:paraId="66AF3FE4" w14:textId="77777777" w:rsidR="00966971" w:rsidRDefault="00966971">
      <w:pPr>
        <w:rPr>
          <w:sz w:val="24"/>
        </w:rPr>
      </w:pPr>
    </w:p>
    <w:p w14:paraId="6C330B08" w14:textId="77777777" w:rsidR="00966971" w:rsidRDefault="00966971">
      <w:pPr>
        <w:rPr>
          <w:sz w:val="24"/>
        </w:rPr>
      </w:pPr>
    </w:p>
    <w:sectPr w:rsidR="0096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2"/>
    <w:rsid w:val="00025E4F"/>
    <w:rsid w:val="00142D93"/>
    <w:rsid w:val="001C650B"/>
    <w:rsid w:val="00236F37"/>
    <w:rsid w:val="00237F26"/>
    <w:rsid w:val="002B5DA2"/>
    <w:rsid w:val="002E34AF"/>
    <w:rsid w:val="00317742"/>
    <w:rsid w:val="00342663"/>
    <w:rsid w:val="00433F2D"/>
    <w:rsid w:val="00444A40"/>
    <w:rsid w:val="004F7C46"/>
    <w:rsid w:val="00576E7E"/>
    <w:rsid w:val="005F7147"/>
    <w:rsid w:val="0066260B"/>
    <w:rsid w:val="006E56D0"/>
    <w:rsid w:val="00712EBC"/>
    <w:rsid w:val="00877B01"/>
    <w:rsid w:val="008C5ED0"/>
    <w:rsid w:val="0092365C"/>
    <w:rsid w:val="00966971"/>
    <w:rsid w:val="00AA1239"/>
    <w:rsid w:val="00B043D3"/>
    <w:rsid w:val="00B5534E"/>
    <w:rsid w:val="00BE0891"/>
    <w:rsid w:val="00CF553E"/>
    <w:rsid w:val="00E465D3"/>
    <w:rsid w:val="00F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EDAD"/>
  <w15:chartTrackingRefBased/>
  <w15:docId w15:val="{7E37DC34-6561-4668-BC58-72348F8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Burns</dc:creator>
  <cp:keywords/>
  <dc:description/>
  <cp:lastModifiedBy>Stacey Burns</cp:lastModifiedBy>
  <cp:revision>5</cp:revision>
  <dcterms:created xsi:type="dcterms:W3CDTF">2019-04-12T22:10:00Z</dcterms:created>
  <dcterms:modified xsi:type="dcterms:W3CDTF">2019-05-29T14:36:00Z</dcterms:modified>
</cp:coreProperties>
</file>